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90" w:rsidRDefault="00CF1790" w:rsidP="00775E42">
      <w:pPr>
        <w:jc w:val="center"/>
        <w:rPr>
          <w:lang w:val="ro-RO"/>
        </w:rPr>
      </w:pPr>
    </w:p>
    <w:p w:rsidR="00775E42" w:rsidRPr="00401DF0" w:rsidRDefault="00CF1790" w:rsidP="008E6AF3">
      <w:pPr>
        <w:spacing w:line="360" w:lineRule="auto"/>
        <w:jc w:val="center"/>
        <w:rPr>
          <w:rFonts w:ascii="Algerian" w:hAnsi="Algerian"/>
          <w:b/>
          <w:i/>
          <w:sz w:val="40"/>
          <w:szCs w:val="40"/>
          <w:lang w:val="ro-RO"/>
        </w:rPr>
      </w:pPr>
      <w:r w:rsidRPr="00401DF0">
        <w:rPr>
          <w:rFonts w:ascii="Algerian" w:hAnsi="Algerian"/>
          <w:b/>
          <w:i/>
          <w:sz w:val="40"/>
          <w:szCs w:val="40"/>
          <w:lang w:val="ro-RO"/>
        </w:rPr>
        <w:t>ÎN ATEN</w:t>
      </w:r>
      <w:r w:rsidRPr="00401DF0">
        <w:rPr>
          <w:b/>
          <w:i/>
          <w:sz w:val="40"/>
          <w:szCs w:val="40"/>
          <w:lang w:val="ro-RO"/>
        </w:rPr>
        <w:t>Ț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>IA STUDEN</w:t>
      </w:r>
      <w:r w:rsidRPr="00401DF0">
        <w:rPr>
          <w:b/>
          <w:i/>
          <w:sz w:val="40"/>
          <w:szCs w:val="40"/>
          <w:lang w:val="ro-RO"/>
        </w:rPr>
        <w:t>Ț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>ILOR DE LA ÎNV</w:t>
      </w:r>
      <w:r w:rsidRPr="00401DF0">
        <w:rPr>
          <w:b/>
          <w:i/>
          <w:sz w:val="40"/>
          <w:szCs w:val="40"/>
          <w:lang w:val="ro-RO"/>
        </w:rPr>
        <w:t>ĂȚĂ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>MÂNT CU FRECVEN</w:t>
      </w:r>
      <w:r w:rsidRPr="00401DF0">
        <w:rPr>
          <w:b/>
          <w:i/>
          <w:sz w:val="40"/>
          <w:szCs w:val="40"/>
          <w:lang w:val="ro-RO"/>
        </w:rPr>
        <w:t>ȚĂ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 xml:space="preserve"> </w:t>
      </w:r>
      <w:r w:rsidRPr="00401DF0">
        <w:rPr>
          <w:b/>
          <w:i/>
          <w:sz w:val="40"/>
          <w:szCs w:val="40"/>
          <w:lang w:val="ro-RO"/>
        </w:rPr>
        <w:t>Ș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 xml:space="preserve">I ID, ANUL I </w:t>
      </w:r>
    </w:p>
    <w:p w:rsidR="00775E42" w:rsidRPr="00401DF0" w:rsidRDefault="00CF1790" w:rsidP="008E6AF3">
      <w:pPr>
        <w:spacing w:line="360" w:lineRule="auto"/>
        <w:jc w:val="center"/>
        <w:rPr>
          <w:rFonts w:ascii="Algerian" w:hAnsi="Algerian"/>
          <w:b/>
          <w:i/>
          <w:sz w:val="40"/>
          <w:szCs w:val="40"/>
          <w:lang w:val="ro-RO"/>
        </w:rPr>
      </w:pPr>
      <w:r w:rsidRPr="00401DF0">
        <w:rPr>
          <w:rFonts w:ascii="Algerian" w:hAnsi="Algerian"/>
          <w:b/>
          <w:i/>
          <w:sz w:val="40"/>
          <w:szCs w:val="40"/>
          <w:lang w:val="ro-RO"/>
        </w:rPr>
        <w:t>ÎNMATRICULA</w:t>
      </w:r>
      <w:r w:rsidRPr="00401DF0">
        <w:rPr>
          <w:b/>
          <w:i/>
          <w:sz w:val="40"/>
          <w:szCs w:val="40"/>
          <w:lang w:val="ro-RO"/>
        </w:rPr>
        <w:t>Ț</w:t>
      </w:r>
      <w:r w:rsidRPr="00401DF0">
        <w:rPr>
          <w:rFonts w:ascii="Algerian" w:hAnsi="Algerian"/>
          <w:b/>
          <w:i/>
          <w:sz w:val="40"/>
          <w:szCs w:val="40"/>
          <w:lang w:val="ro-RO"/>
        </w:rPr>
        <w:t>I ÎN ANUL UNIV. 2020-2021</w:t>
      </w:r>
    </w:p>
    <w:p w:rsidR="00CF1790" w:rsidRPr="00401DF0" w:rsidRDefault="00CF1790" w:rsidP="008E6AF3">
      <w:pPr>
        <w:spacing w:line="360" w:lineRule="auto"/>
        <w:jc w:val="center"/>
        <w:rPr>
          <w:b/>
          <w:sz w:val="12"/>
          <w:szCs w:val="36"/>
          <w:lang w:val="ro-RO"/>
        </w:rPr>
      </w:pPr>
    </w:p>
    <w:p w:rsidR="00CF1790" w:rsidRDefault="00CF1790" w:rsidP="008E6AF3">
      <w:pPr>
        <w:spacing w:line="360" w:lineRule="auto"/>
        <w:jc w:val="center"/>
        <w:rPr>
          <w:b/>
          <w:sz w:val="36"/>
          <w:szCs w:val="36"/>
          <w:lang w:val="ro-RO"/>
        </w:rPr>
      </w:pPr>
      <w:r w:rsidRPr="008E6AF3">
        <w:rPr>
          <w:b/>
          <w:sz w:val="36"/>
          <w:szCs w:val="36"/>
          <w:lang w:val="ro-RO"/>
        </w:rPr>
        <w:t xml:space="preserve">ÎN PERIOADA </w:t>
      </w:r>
      <w:r w:rsidRPr="00401DF0">
        <w:rPr>
          <w:b/>
          <w:color w:val="FF0000"/>
          <w:sz w:val="36"/>
          <w:szCs w:val="36"/>
          <w:lang w:val="ro-RO"/>
        </w:rPr>
        <w:t>5 – 15 OCTOMBRIE 2020</w:t>
      </w:r>
      <w:r w:rsidRPr="008E6AF3">
        <w:rPr>
          <w:b/>
          <w:sz w:val="36"/>
          <w:szCs w:val="36"/>
          <w:lang w:val="ro-RO"/>
        </w:rPr>
        <w:t xml:space="preserve">, ÎN INTERVALUL ORAR </w:t>
      </w:r>
      <w:r w:rsidRPr="00401DF0">
        <w:rPr>
          <w:b/>
          <w:color w:val="FF0000"/>
          <w:sz w:val="36"/>
          <w:szCs w:val="36"/>
          <w:lang w:val="ro-RO"/>
        </w:rPr>
        <w:t>9</w:t>
      </w:r>
      <w:r w:rsidR="00401DF0">
        <w:rPr>
          <w:b/>
          <w:color w:val="FF0000"/>
          <w:sz w:val="36"/>
          <w:szCs w:val="36"/>
          <w:vertAlign w:val="superscript"/>
          <w:lang w:val="ro-RO"/>
        </w:rPr>
        <w:t>00</w:t>
      </w:r>
      <w:r w:rsidRPr="00401DF0">
        <w:rPr>
          <w:b/>
          <w:color w:val="FF0000"/>
          <w:sz w:val="36"/>
          <w:szCs w:val="36"/>
          <w:lang w:val="ro-RO"/>
        </w:rPr>
        <w:t xml:space="preserve"> </w:t>
      </w:r>
      <w:r w:rsidR="00401DF0">
        <w:rPr>
          <w:b/>
          <w:color w:val="FF0000"/>
          <w:sz w:val="36"/>
          <w:szCs w:val="36"/>
          <w:lang w:val="ro-RO"/>
        </w:rPr>
        <w:t>–</w:t>
      </w:r>
      <w:r w:rsidRPr="00401DF0">
        <w:rPr>
          <w:b/>
          <w:color w:val="FF0000"/>
          <w:sz w:val="36"/>
          <w:szCs w:val="36"/>
          <w:lang w:val="ro-RO"/>
        </w:rPr>
        <w:t xml:space="preserve"> 11</w:t>
      </w:r>
      <w:r w:rsidR="00401DF0">
        <w:rPr>
          <w:b/>
          <w:color w:val="FF0000"/>
          <w:sz w:val="36"/>
          <w:szCs w:val="36"/>
          <w:vertAlign w:val="superscript"/>
          <w:lang w:val="ro-RO"/>
        </w:rPr>
        <w:t>00</w:t>
      </w:r>
      <w:r w:rsidRPr="008E6AF3">
        <w:rPr>
          <w:b/>
          <w:sz w:val="36"/>
          <w:szCs w:val="36"/>
          <w:lang w:val="ro-RO"/>
        </w:rPr>
        <w:t xml:space="preserve"> ȘI </w:t>
      </w:r>
      <w:r w:rsidRPr="00401DF0">
        <w:rPr>
          <w:b/>
          <w:color w:val="FF0000"/>
          <w:sz w:val="36"/>
          <w:szCs w:val="36"/>
          <w:lang w:val="ro-RO"/>
        </w:rPr>
        <w:t>13</w:t>
      </w:r>
      <w:r w:rsidR="00401DF0">
        <w:rPr>
          <w:b/>
          <w:color w:val="FF0000"/>
          <w:sz w:val="36"/>
          <w:szCs w:val="36"/>
          <w:vertAlign w:val="superscript"/>
          <w:lang w:val="ro-RO"/>
        </w:rPr>
        <w:t>00</w:t>
      </w:r>
      <w:r w:rsidRPr="00401DF0">
        <w:rPr>
          <w:b/>
          <w:color w:val="FF0000"/>
          <w:sz w:val="36"/>
          <w:szCs w:val="36"/>
          <w:lang w:val="ro-RO"/>
        </w:rPr>
        <w:t xml:space="preserve"> – 15</w:t>
      </w:r>
      <w:r w:rsidR="00401DF0">
        <w:rPr>
          <w:b/>
          <w:color w:val="FF0000"/>
          <w:sz w:val="36"/>
          <w:szCs w:val="36"/>
          <w:vertAlign w:val="superscript"/>
          <w:lang w:val="ro-RO"/>
        </w:rPr>
        <w:t>00</w:t>
      </w:r>
      <w:r w:rsidRPr="008E6AF3">
        <w:rPr>
          <w:b/>
          <w:sz w:val="36"/>
          <w:szCs w:val="36"/>
          <w:lang w:val="ro-RO"/>
        </w:rPr>
        <w:t xml:space="preserve"> SE VA FACE DISTRIBUIREA LA NIVELUL FACULTĂȚII A LAPTOPURILOR ȘI TABLETELOR ÎNSOȚITE DE UN CARD SIM CU ABONAMENT DE DATE.</w:t>
      </w:r>
    </w:p>
    <w:p w:rsidR="00401DF0" w:rsidRDefault="00401DF0" w:rsidP="008E6AF3">
      <w:pPr>
        <w:spacing w:line="360" w:lineRule="auto"/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>(</w:t>
      </w:r>
      <w:r w:rsidRPr="00401DF0">
        <w:rPr>
          <w:b/>
          <w:color w:val="FF0000"/>
          <w:sz w:val="36"/>
          <w:szCs w:val="36"/>
          <w:lang w:val="ro-RO"/>
        </w:rPr>
        <w:t>SECRETARIAT, PERSOANA DE CONTACT – RODICA GIRIGAN</w:t>
      </w:r>
      <w:r>
        <w:rPr>
          <w:b/>
          <w:sz w:val="36"/>
          <w:szCs w:val="36"/>
          <w:lang w:val="ro-RO"/>
        </w:rPr>
        <w:t>)</w:t>
      </w:r>
    </w:p>
    <w:p w:rsidR="00401DF0" w:rsidRPr="00401DF0" w:rsidRDefault="00401DF0" w:rsidP="008E6AF3">
      <w:pPr>
        <w:spacing w:line="360" w:lineRule="auto"/>
        <w:jc w:val="center"/>
        <w:rPr>
          <w:b/>
          <w:sz w:val="14"/>
          <w:szCs w:val="36"/>
          <w:lang w:val="ro-RO"/>
        </w:rPr>
      </w:pPr>
    </w:p>
    <w:p w:rsidR="00CF1790" w:rsidRDefault="00CF1790" w:rsidP="008E6AF3">
      <w:pPr>
        <w:spacing w:line="360" w:lineRule="auto"/>
        <w:jc w:val="center"/>
        <w:rPr>
          <w:b/>
          <w:sz w:val="36"/>
          <w:szCs w:val="36"/>
          <w:lang w:val="ro-RO"/>
        </w:rPr>
      </w:pPr>
      <w:r w:rsidRPr="008E6AF3">
        <w:rPr>
          <w:b/>
          <w:sz w:val="36"/>
          <w:szCs w:val="36"/>
          <w:lang w:val="ro-RO"/>
        </w:rPr>
        <w:t>STUDENȚII ÎNMATRICULAȚI LA ÎNVĂȚĂMÂNT CU FRECVENȚĂ VOR PRIMI UN LAPTOP ÎNSOȚIT DE CARD SIM, IAR STUDENȚII ÎNMATRICULAȚI LA ÎNVĂȚĂMÂNT LA DISTANȚĂ (ID) VOR PRIMI O TABLETĂ ÎNSOȚITĂ DE CARD SIM!</w:t>
      </w:r>
    </w:p>
    <w:p w:rsidR="00401DF0" w:rsidRPr="008E6AF3" w:rsidRDefault="00401DF0" w:rsidP="008E6AF3">
      <w:pPr>
        <w:spacing w:line="360" w:lineRule="auto"/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>(</w:t>
      </w:r>
      <w:r w:rsidRPr="00401DF0">
        <w:rPr>
          <w:b/>
          <w:color w:val="FF0000"/>
          <w:sz w:val="36"/>
          <w:szCs w:val="36"/>
          <w:lang w:val="ro-RO"/>
        </w:rPr>
        <w:t xml:space="preserve">STUDENȚII </w:t>
      </w:r>
      <w:r>
        <w:rPr>
          <w:b/>
          <w:color w:val="FF0000"/>
          <w:sz w:val="36"/>
          <w:szCs w:val="36"/>
          <w:lang w:val="ro-RO"/>
        </w:rPr>
        <w:t xml:space="preserve">ÎNMATRICULAȚI LA </w:t>
      </w:r>
      <w:r w:rsidRPr="00401DF0">
        <w:rPr>
          <w:b/>
          <w:color w:val="FF0000"/>
          <w:sz w:val="36"/>
          <w:szCs w:val="36"/>
          <w:lang w:val="ro-RO"/>
        </w:rPr>
        <w:t xml:space="preserve"> CONVERSIE NU SUNT INCLUȘI</w:t>
      </w:r>
      <w:r>
        <w:rPr>
          <w:b/>
          <w:sz w:val="36"/>
          <w:szCs w:val="36"/>
          <w:lang w:val="ro-RO"/>
        </w:rPr>
        <w:t>)</w:t>
      </w:r>
    </w:p>
    <w:sectPr w:rsidR="00401DF0" w:rsidRPr="008E6AF3" w:rsidSect="00CF17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75E42"/>
    <w:rsid w:val="0012768F"/>
    <w:rsid w:val="00142259"/>
    <w:rsid w:val="00401DF0"/>
    <w:rsid w:val="006801CE"/>
    <w:rsid w:val="00775E42"/>
    <w:rsid w:val="008E6AF3"/>
    <w:rsid w:val="00C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5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422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59"/>
    <w:rPr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422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142259"/>
    <w:rPr>
      <w:b/>
      <w:bCs/>
    </w:rPr>
  </w:style>
  <w:style w:type="paragraph" w:styleId="ListParagraph">
    <w:name w:val="List Paragraph"/>
    <w:basedOn w:val="Normal"/>
    <w:uiPriority w:val="34"/>
    <w:qFormat/>
    <w:rsid w:val="00142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2020-10-02T06:01:00Z</dcterms:created>
  <dcterms:modified xsi:type="dcterms:W3CDTF">2020-10-02T07:20:00Z</dcterms:modified>
</cp:coreProperties>
</file>