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/>
        <w:ind w:left="120" w:right="113"/>
        <w:rPr>
          <w:rFonts w:ascii="Calibri" w:hAnsi="Calibri" w:cs="Calibri"/>
          <w:color w:val="000000" w:themeColor="text1"/>
        </w:rPr>
      </w:pPr>
      <w:r w:rsidRPr="0021331C">
        <w:rPr>
          <w:rFonts w:ascii="Calibri" w:hAnsi="Calibri" w:cs="Calibri"/>
          <w:color w:val="000000" w:themeColor="text1"/>
        </w:rPr>
        <w:t>UNIVERSITATEA ”ȘTEFAN CEL MARE” DIN SUCEAVA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rPr>
          <w:rFonts w:ascii="Calibri" w:hAnsi="Calibri" w:cs="Calibri"/>
          <w:b/>
          <w:color w:val="000000" w:themeColor="text1"/>
        </w:rPr>
      </w:pPr>
      <w:r w:rsidRPr="0021331C">
        <w:rPr>
          <w:rFonts w:ascii="Calibri" w:hAnsi="Calibri" w:cs="Calibri"/>
          <w:b/>
          <w:color w:val="000000" w:themeColor="text1"/>
        </w:rPr>
        <w:t>FACULTATEA DE ISTORIE ȘI GEOGRAFIE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rPr>
          <w:rFonts w:ascii="Calibri" w:hAnsi="Calibri" w:cs="Calibri"/>
          <w:color w:val="000000" w:themeColor="text1"/>
        </w:rPr>
      </w:pPr>
      <w:r w:rsidRPr="0021331C">
        <w:rPr>
          <w:rFonts w:ascii="Calibri" w:hAnsi="Calibri" w:cs="Calibri"/>
          <w:color w:val="000000" w:themeColor="text1"/>
        </w:rPr>
        <w:t>NR. _____________ DIN ________________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rPr>
          <w:rFonts w:ascii="Calibri" w:hAnsi="Calibri" w:cs="Calibri"/>
          <w:color w:val="000000" w:themeColor="text1"/>
        </w:rPr>
      </w:pP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center"/>
        <w:rPr>
          <w:rFonts w:ascii="Calibri" w:hAnsi="Calibri" w:cs="Calibri"/>
          <w:b/>
          <w:color w:val="000000" w:themeColor="text1"/>
        </w:rPr>
      </w:pPr>
      <w:r w:rsidRPr="0021331C">
        <w:rPr>
          <w:rFonts w:ascii="Calibri" w:hAnsi="Calibri" w:cs="Calibri"/>
          <w:b/>
          <w:color w:val="000000" w:themeColor="text1"/>
        </w:rPr>
        <w:t>TABEL NOMINAL CU STUDENȚII PROPUȘI SPRE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center"/>
        <w:rPr>
          <w:rFonts w:ascii="Calibri" w:hAnsi="Calibri" w:cs="Calibri"/>
          <w:b/>
          <w:color w:val="000000" w:themeColor="text1"/>
        </w:rPr>
      </w:pPr>
      <w:r w:rsidRPr="0021331C">
        <w:rPr>
          <w:rFonts w:ascii="Calibri" w:hAnsi="Calibri" w:cs="Calibri"/>
          <w:b/>
          <w:color w:val="000000" w:themeColor="text1"/>
        </w:rPr>
        <w:t>EXMATRICULARE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center"/>
        <w:rPr>
          <w:rFonts w:ascii="Calibri" w:hAnsi="Calibri" w:cs="Calibri"/>
          <w:b/>
          <w:color w:val="000000" w:themeColor="text1"/>
        </w:rPr>
      </w:pPr>
      <w:r w:rsidRPr="0021331C">
        <w:rPr>
          <w:rFonts w:ascii="Calibri" w:hAnsi="Calibri" w:cs="Calibri"/>
          <w:b/>
          <w:color w:val="000000" w:themeColor="text1"/>
        </w:rPr>
        <w:t>PENTRU NEPLATA INTEGRALĂ A TAXEI DE ȘCOLARIZARE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center"/>
        <w:rPr>
          <w:rFonts w:ascii="Calibri" w:hAnsi="Calibri" w:cs="Calibri"/>
          <w:b/>
          <w:color w:val="000000" w:themeColor="text1"/>
        </w:rPr>
      </w:pPr>
      <w:r w:rsidRPr="0021331C">
        <w:rPr>
          <w:rFonts w:ascii="Calibri" w:hAnsi="Calibri" w:cs="Calibri"/>
          <w:b/>
          <w:color w:val="000000" w:themeColor="text1"/>
        </w:rPr>
        <w:t>AFERENTĂ ANULUI UNIV. 2017-2018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center"/>
        <w:rPr>
          <w:rFonts w:ascii="Calibri" w:hAnsi="Calibri" w:cs="Calibri"/>
          <w:b/>
          <w:color w:val="000000" w:themeColor="text1"/>
        </w:rPr>
      </w:pP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both"/>
        <w:rPr>
          <w:rFonts w:ascii="Calibri" w:hAnsi="Calibri" w:cs="Calibri"/>
          <w:color w:val="000000" w:themeColor="text1"/>
        </w:rPr>
      </w:pPr>
      <w:r w:rsidRPr="0021331C">
        <w:rPr>
          <w:rFonts w:ascii="Calibri" w:hAnsi="Calibri" w:cs="Calibri"/>
          <w:color w:val="000000" w:themeColor="text1"/>
        </w:rPr>
        <w:tab/>
        <w:t>Subsemnatul, prof. univ. dr. Vasile Efros, Decanul Facultății de Istorie și Geografie vă rog să aprobați exmatricularea studenților pentru neplata integrală a taxei de școlarizare aferentă anului univ. 2017-2018, după cum urmează:</w:t>
      </w:r>
    </w:p>
    <w:p w:rsidR="0083130E" w:rsidRPr="0021331C" w:rsidRDefault="0083130E" w:rsidP="0083130E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both"/>
        <w:rPr>
          <w:rFonts w:ascii="Calibri" w:hAnsi="Calibri" w:cs="Calibri"/>
          <w:color w:val="000000" w:themeColor="text1"/>
        </w:rPr>
      </w:pPr>
    </w:p>
    <w:p w:rsidR="0083130E" w:rsidRPr="0021331C" w:rsidRDefault="0083130E" w:rsidP="00CD0C93">
      <w:pPr>
        <w:widowControl w:val="0"/>
        <w:autoSpaceDE w:val="0"/>
        <w:autoSpaceDN w:val="0"/>
        <w:adjustRightInd w:val="0"/>
        <w:spacing w:after="0" w:line="240" w:lineRule="auto"/>
        <w:ind w:left="120" w:right="90"/>
        <w:jc w:val="both"/>
        <w:rPr>
          <w:rFonts w:ascii="Calibri" w:hAnsi="Calibri" w:cs="Calibri"/>
          <w:color w:val="000000" w:themeColor="text1"/>
        </w:rPr>
      </w:pPr>
      <w:r w:rsidRPr="0021331C">
        <w:rPr>
          <w:rFonts w:ascii="Calibri" w:hAnsi="Calibri" w:cs="Calibri"/>
          <w:color w:val="000000" w:themeColor="text1"/>
        </w:rPr>
        <w:t>- exmatricularea se face cu prima zi neacoperită  de taxa deja achitată</w:t>
      </w:r>
    </w:p>
    <w:tbl>
      <w:tblPr>
        <w:tblW w:w="10194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1646"/>
        <w:gridCol w:w="1980"/>
        <w:gridCol w:w="2212"/>
        <w:gridCol w:w="850"/>
        <w:gridCol w:w="980"/>
        <w:gridCol w:w="940"/>
        <w:gridCol w:w="915"/>
      </w:tblGrid>
      <w:tr w:rsidR="00403FC3" w:rsidRPr="0021331C" w:rsidTr="009D0234">
        <w:trPr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Nr. Crt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Prenume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Specializare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an de studiu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Debit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Credit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85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Sold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40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GRĂDINARIU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BOGDAN-IONUŢ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Geografie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1250.00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40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GHERMAN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SIMONA-NICOLETA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Geografie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2120.00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780.00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40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SIMINIC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MARIA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Geografie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2120.00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780.00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403FC3">
            <w:pPr>
              <w:widowControl w:val="0"/>
              <w:tabs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BURDUJOC</w:t>
            </w: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MARIA-ROXANA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Geografie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1650.00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MELEȘCAN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IONUȚ-LUCIAN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Geografie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40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CIOBOTAR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GABRIELA-DANIELA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Geografie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900.00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2000.00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PASCARIU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ADRIAN-ELISEI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Geografie 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2470.00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430.00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BOCA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VASILE-COSTEL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Istorie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2060.00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840.00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CHIRUŢ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ADRIAN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Istorie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2120.00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780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249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GUŢANU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IOAN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Istorie - conversie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2950.00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1775.00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1175.00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2493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40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HARIUC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MARCELA-LOREDANA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Relații internaționale și studii europene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2900.00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2150.00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750.00</w:t>
            </w:r>
          </w:p>
        </w:tc>
      </w:tr>
    </w:tbl>
    <w:p w:rsidR="0085542D" w:rsidRPr="0021331C" w:rsidRDefault="0085542D">
      <w:pPr>
        <w:rPr>
          <w:color w:val="000000" w:themeColor="text1"/>
        </w:rPr>
      </w:pPr>
    </w:p>
    <w:tbl>
      <w:tblPr>
        <w:tblW w:w="10317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1"/>
        <w:gridCol w:w="1646"/>
        <w:gridCol w:w="1640"/>
        <w:gridCol w:w="2552"/>
        <w:gridCol w:w="850"/>
        <w:gridCol w:w="980"/>
        <w:gridCol w:w="986"/>
        <w:gridCol w:w="992"/>
      </w:tblGrid>
      <w:tr w:rsidR="00403FC3" w:rsidRPr="0021331C" w:rsidTr="009D0234">
        <w:trPr>
          <w:tblHeader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Nr. Crt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Prenume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Specializare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an de studiu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Debit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Credit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Sold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VIZIR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ALEXANDRU - MIHAI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925CB7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Master – Turism și dezvoltare regională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1250.00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1750.00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40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TIHAN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CIPRIAN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925CB7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Master –</w:t>
            </w:r>
            <w:r w:rsidR="00CD0C93"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Managementul </w:t>
            </w: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relațiilor internaționale și cooperării transfrontaliere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1850.00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1150.00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MOROŞAN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ALEXANDRINA-IONELA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925CB7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Master –</w:t>
            </w:r>
            <w:r w:rsidR="00CD0C93"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Managementul </w:t>
            </w: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relațiilor internaționale și cooperării transfrontaliere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2150.00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850.00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COTOS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IOANA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925CB7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Master –</w:t>
            </w:r>
            <w:r w:rsidR="00CD0C93"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Managementul </w:t>
            </w: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relațiilor internaționale și cooperării transfrontaliere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1200.00</w:t>
            </w:r>
          </w:p>
        </w:tc>
      </w:tr>
      <w:tr w:rsidR="00403FC3" w:rsidRPr="0021331C" w:rsidTr="009D023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CD0C93" w:rsidP="00CD0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LUCA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FLORINA-RAISZA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925CB7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Master –</w:t>
            </w:r>
            <w:r w:rsidR="00CD0C93"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Managementul </w:t>
            </w:r>
            <w:r w:rsidRPr="00925CB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relațiilor internaționale și cooperării transfrontaliere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D9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3000.00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2800.00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FC3" w:rsidRPr="0021331C" w:rsidRDefault="00403FC3" w:rsidP="001E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331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200.00</w:t>
            </w:r>
          </w:p>
        </w:tc>
      </w:tr>
    </w:tbl>
    <w:p w:rsidR="00FB3F5D" w:rsidRPr="0021331C" w:rsidRDefault="00FB3F5D" w:rsidP="00FB3F5D">
      <w:pPr>
        <w:widowControl w:val="0"/>
        <w:autoSpaceDE w:val="0"/>
        <w:autoSpaceDN w:val="0"/>
        <w:adjustRightInd w:val="0"/>
        <w:spacing w:after="0"/>
        <w:ind w:left="120" w:right="113"/>
        <w:rPr>
          <w:rFonts w:ascii="Arial" w:hAnsi="Arial" w:cs="Arial"/>
          <w:color w:val="000000" w:themeColor="text1"/>
          <w:sz w:val="24"/>
          <w:szCs w:val="24"/>
        </w:rPr>
      </w:pPr>
    </w:p>
    <w:sectPr w:rsidR="00FB3F5D" w:rsidRPr="0021331C" w:rsidSect="00CD0C93">
      <w:headerReference w:type="default" r:id="rId6"/>
      <w:footerReference w:type="default" r:id="rId7"/>
      <w:pgSz w:w="11900" w:h="16820"/>
      <w:pgMar w:top="720" w:right="600" w:bottom="720" w:left="60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4F5" w:rsidRDefault="00B874F5" w:rsidP="000B3A9F">
      <w:pPr>
        <w:spacing w:after="0" w:line="240" w:lineRule="auto"/>
      </w:pPr>
      <w:r>
        <w:separator/>
      </w:r>
    </w:p>
  </w:endnote>
  <w:endnote w:type="continuationSeparator" w:id="1">
    <w:p w:rsidR="00B874F5" w:rsidRDefault="00B874F5" w:rsidP="000B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9F" w:rsidRDefault="000B3A9F">
    <w:pPr>
      <w:widowControl w:val="0"/>
      <w:tabs>
        <w:tab w:val="center" w:pos="4811"/>
        <w:tab w:val="right" w:pos="9514"/>
      </w:tabs>
      <w:autoSpaceDE w:val="0"/>
      <w:autoSpaceDN w:val="0"/>
      <w:adjustRightInd w:val="0"/>
      <w:spacing w:after="0" w:line="240" w:lineRule="auto"/>
      <w:ind w:left="120" w:right="113"/>
      <w:rPr>
        <w:rFonts w:ascii="Calibri" w:hAnsi="Calibri" w:cs="Calibri"/>
        <w:color w:val="000000"/>
      </w:rPr>
    </w:pPr>
  </w:p>
  <w:p w:rsidR="000B3A9F" w:rsidRDefault="00F54BE5">
    <w:pPr>
      <w:widowControl w:val="0"/>
      <w:tabs>
        <w:tab w:val="center" w:pos="4811"/>
        <w:tab w:val="right" w:pos="9514"/>
      </w:tabs>
      <w:autoSpaceDE w:val="0"/>
      <w:autoSpaceDN w:val="0"/>
      <w:adjustRightInd w:val="0"/>
      <w:spacing w:after="0" w:line="240" w:lineRule="auto"/>
      <w:ind w:left="120" w:right="113"/>
      <w:jc w:val="right"/>
      <w:rPr>
        <w:rFonts w:ascii="Arial" w:hAnsi="Arial" w:cs="Arial"/>
        <w:sz w:val="24"/>
        <w:szCs w:val="24"/>
      </w:rPr>
    </w:pPr>
    <w:r>
      <w:rPr>
        <w:rFonts w:ascii="Calibri" w:hAnsi="Calibri" w:cs="Calibri"/>
        <w:color w:val="000000"/>
        <w:sz w:val="20"/>
        <w:szCs w:val="20"/>
      </w:rPr>
      <w:t>Data: 0</w:t>
    </w:r>
    <w:r w:rsidR="009D0234">
      <w:rPr>
        <w:rFonts w:ascii="Calibri" w:hAnsi="Calibri" w:cs="Calibri"/>
        <w:color w:val="000000"/>
        <w:sz w:val="20"/>
        <w:szCs w:val="20"/>
      </w:rPr>
      <w:t>5</w:t>
    </w:r>
    <w:r>
      <w:rPr>
        <w:rFonts w:ascii="Calibri" w:hAnsi="Calibri" w:cs="Calibri"/>
        <w:color w:val="000000"/>
        <w:sz w:val="20"/>
        <w:szCs w:val="20"/>
      </w:rPr>
      <w:t xml:space="preserve">.03.2018, Pagina </w:t>
    </w:r>
    <w:r>
      <w:rPr>
        <w:rFonts w:ascii="Calibri" w:hAnsi="Calibri" w:cs="Calibri"/>
        <w:color w:val="000000"/>
        <w:sz w:val="20"/>
        <w:szCs w:val="20"/>
      </w:rPr>
      <w:pgNum/>
    </w:r>
    <w:r>
      <w:rPr>
        <w:rFonts w:ascii="Calibri" w:hAnsi="Calibri" w:cs="Calibri"/>
        <w:color w:val="000000"/>
        <w:sz w:val="20"/>
        <w:szCs w:val="20"/>
      </w:rPr>
      <w:t xml:space="preserve"> din </w:t>
    </w:r>
    <w:r w:rsidR="00E97DB0">
      <w:rPr>
        <w:rFonts w:ascii="Calibri" w:hAnsi="Calibri" w:cs="Calibri"/>
        <w:color w:val="000000"/>
        <w:sz w:val="20"/>
        <w:szCs w:val="20"/>
      </w:rPr>
      <w:fldChar w:fldCharType="begin"/>
    </w:r>
    <w:r>
      <w:rPr>
        <w:rFonts w:ascii="Calibri" w:hAnsi="Calibri" w:cs="Calibri"/>
        <w:color w:val="000000"/>
        <w:sz w:val="20"/>
        <w:szCs w:val="20"/>
      </w:rPr>
      <w:instrText>NUMPAGES</w:instrText>
    </w:r>
    <w:r w:rsidR="00E97DB0">
      <w:rPr>
        <w:rFonts w:ascii="Calibri" w:hAnsi="Calibri" w:cs="Calibri"/>
        <w:color w:val="000000"/>
        <w:sz w:val="20"/>
        <w:szCs w:val="20"/>
      </w:rPr>
      <w:fldChar w:fldCharType="separate"/>
    </w:r>
    <w:r w:rsidR="00A24931">
      <w:rPr>
        <w:rFonts w:ascii="Calibri" w:hAnsi="Calibri" w:cs="Calibri"/>
        <w:noProof/>
        <w:color w:val="000000"/>
        <w:sz w:val="20"/>
        <w:szCs w:val="20"/>
      </w:rPr>
      <w:t>1</w:t>
    </w:r>
    <w:r w:rsidR="00E97DB0">
      <w:rPr>
        <w:rFonts w:ascii="Calibri" w:hAnsi="Calibri" w:cs="Calibri"/>
        <w:color w:val="000000"/>
        <w:sz w:val="20"/>
        <w:szCs w:val="20"/>
      </w:rPr>
      <w:fldChar w:fldCharType="end"/>
    </w:r>
  </w:p>
  <w:p w:rsidR="000B3A9F" w:rsidRDefault="000B3A9F">
    <w:pPr>
      <w:widowControl w:val="0"/>
      <w:tabs>
        <w:tab w:val="center" w:pos="4811"/>
        <w:tab w:val="right" w:pos="9514"/>
      </w:tabs>
      <w:autoSpaceDE w:val="0"/>
      <w:autoSpaceDN w:val="0"/>
      <w:adjustRightInd w:val="0"/>
      <w:spacing w:after="0" w:line="240" w:lineRule="auto"/>
      <w:ind w:left="120" w:right="113"/>
      <w:rPr>
        <w:rFonts w:ascii="Calibri" w:hAnsi="Calibri" w:cs="Calibri"/>
        <w:color w:val="000000"/>
      </w:rPr>
    </w:pPr>
  </w:p>
  <w:p w:rsidR="000B3A9F" w:rsidRDefault="000B3A9F">
    <w:pPr>
      <w:widowControl w:val="0"/>
      <w:tabs>
        <w:tab w:val="center" w:pos="4811"/>
        <w:tab w:val="right" w:pos="9514"/>
      </w:tabs>
      <w:autoSpaceDE w:val="0"/>
      <w:autoSpaceDN w:val="0"/>
      <w:adjustRightInd w:val="0"/>
      <w:spacing w:after="0" w:line="240" w:lineRule="auto"/>
      <w:ind w:left="120" w:right="113"/>
      <w:rPr>
        <w:rFonts w:ascii="Calibri" w:hAnsi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4F5" w:rsidRDefault="00B874F5" w:rsidP="000B3A9F">
      <w:pPr>
        <w:spacing w:after="0" w:line="240" w:lineRule="auto"/>
      </w:pPr>
      <w:r>
        <w:separator/>
      </w:r>
    </w:p>
  </w:footnote>
  <w:footnote w:type="continuationSeparator" w:id="1">
    <w:p w:rsidR="00B874F5" w:rsidRDefault="00B874F5" w:rsidP="000B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9F" w:rsidRDefault="00F54BE5">
    <w:pPr>
      <w:widowControl w:val="0"/>
      <w:tabs>
        <w:tab w:val="center" w:pos="4811"/>
        <w:tab w:val="right" w:pos="9514"/>
      </w:tabs>
      <w:autoSpaceDE w:val="0"/>
      <w:autoSpaceDN w:val="0"/>
      <w:adjustRightInd w:val="0"/>
      <w:spacing w:after="0" w:line="240" w:lineRule="auto"/>
      <w:ind w:left="120" w:right="113"/>
      <w:rPr>
        <w:rFonts w:ascii="Arial" w:hAnsi="Arial" w:cs="Arial"/>
        <w:sz w:val="24"/>
        <w:szCs w:val="24"/>
      </w:rPr>
    </w:pPr>
    <w:r>
      <w:rPr>
        <w:rFonts w:ascii="Calibri" w:hAnsi="Calibri" w:cs="Calibri"/>
        <w:color w:val="000000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F5D"/>
    <w:rsid w:val="00012DB4"/>
    <w:rsid w:val="00012F41"/>
    <w:rsid w:val="00051DB5"/>
    <w:rsid w:val="0006461E"/>
    <w:rsid w:val="000B3A9F"/>
    <w:rsid w:val="000D0A22"/>
    <w:rsid w:val="000D1EFE"/>
    <w:rsid w:val="000D21CB"/>
    <w:rsid w:val="00124C53"/>
    <w:rsid w:val="001426A5"/>
    <w:rsid w:val="001441DA"/>
    <w:rsid w:val="00166EB0"/>
    <w:rsid w:val="001735BA"/>
    <w:rsid w:val="00175CB5"/>
    <w:rsid w:val="00176877"/>
    <w:rsid w:val="001B0E29"/>
    <w:rsid w:val="001D1348"/>
    <w:rsid w:val="001E4F9B"/>
    <w:rsid w:val="0021331C"/>
    <w:rsid w:val="00245873"/>
    <w:rsid w:val="00246D8E"/>
    <w:rsid w:val="00263DCD"/>
    <w:rsid w:val="0027198E"/>
    <w:rsid w:val="00291405"/>
    <w:rsid w:val="003015B7"/>
    <w:rsid w:val="00376C30"/>
    <w:rsid w:val="003A6817"/>
    <w:rsid w:val="00403FC3"/>
    <w:rsid w:val="004662A8"/>
    <w:rsid w:val="00496741"/>
    <w:rsid w:val="004A443F"/>
    <w:rsid w:val="004C5054"/>
    <w:rsid w:val="004D45D0"/>
    <w:rsid w:val="005076A0"/>
    <w:rsid w:val="00515B06"/>
    <w:rsid w:val="0051700A"/>
    <w:rsid w:val="005A3DF9"/>
    <w:rsid w:val="005F48BF"/>
    <w:rsid w:val="00621885"/>
    <w:rsid w:val="00653AEA"/>
    <w:rsid w:val="006B7202"/>
    <w:rsid w:val="006D0A44"/>
    <w:rsid w:val="006F3459"/>
    <w:rsid w:val="00714DD6"/>
    <w:rsid w:val="0073142E"/>
    <w:rsid w:val="007509E0"/>
    <w:rsid w:val="008110A7"/>
    <w:rsid w:val="00821D40"/>
    <w:rsid w:val="0083130E"/>
    <w:rsid w:val="0085542D"/>
    <w:rsid w:val="00855BC1"/>
    <w:rsid w:val="0088052B"/>
    <w:rsid w:val="00892AC4"/>
    <w:rsid w:val="008E4CF6"/>
    <w:rsid w:val="00901527"/>
    <w:rsid w:val="00911166"/>
    <w:rsid w:val="00915687"/>
    <w:rsid w:val="00925CB7"/>
    <w:rsid w:val="00942ADF"/>
    <w:rsid w:val="00971CC2"/>
    <w:rsid w:val="00993CA7"/>
    <w:rsid w:val="009B5A61"/>
    <w:rsid w:val="009D0234"/>
    <w:rsid w:val="009D77C5"/>
    <w:rsid w:val="009E0309"/>
    <w:rsid w:val="009F28AA"/>
    <w:rsid w:val="00A047B8"/>
    <w:rsid w:val="00A212D4"/>
    <w:rsid w:val="00A24931"/>
    <w:rsid w:val="00A4632F"/>
    <w:rsid w:val="00A826F1"/>
    <w:rsid w:val="00A93679"/>
    <w:rsid w:val="00AA3C28"/>
    <w:rsid w:val="00B008DD"/>
    <w:rsid w:val="00B24E87"/>
    <w:rsid w:val="00B31BFC"/>
    <w:rsid w:val="00B63282"/>
    <w:rsid w:val="00B80B64"/>
    <w:rsid w:val="00B874F5"/>
    <w:rsid w:val="00BA00A7"/>
    <w:rsid w:val="00C12A09"/>
    <w:rsid w:val="00C13B47"/>
    <w:rsid w:val="00C315A0"/>
    <w:rsid w:val="00C92DC7"/>
    <w:rsid w:val="00C943DC"/>
    <w:rsid w:val="00CD0C93"/>
    <w:rsid w:val="00CE2A2C"/>
    <w:rsid w:val="00D14EAB"/>
    <w:rsid w:val="00D31F32"/>
    <w:rsid w:val="00D500B5"/>
    <w:rsid w:val="00D91477"/>
    <w:rsid w:val="00DA6F20"/>
    <w:rsid w:val="00DD5B8C"/>
    <w:rsid w:val="00E60886"/>
    <w:rsid w:val="00E97DB0"/>
    <w:rsid w:val="00EA4137"/>
    <w:rsid w:val="00EC5002"/>
    <w:rsid w:val="00EC62F8"/>
    <w:rsid w:val="00EC75BA"/>
    <w:rsid w:val="00EE65DA"/>
    <w:rsid w:val="00F04DEF"/>
    <w:rsid w:val="00F16482"/>
    <w:rsid w:val="00F54BE5"/>
    <w:rsid w:val="00FB3F5D"/>
    <w:rsid w:val="00F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5D"/>
    <w:pPr>
      <w:spacing w:after="200" w:line="276" w:lineRule="auto"/>
    </w:pPr>
    <w:rPr>
      <w:rFonts w:asciiTheme="minorHAnsi" w:eastAsiaTheme="minorEastAsia" w:hAnsiTheme="minorHAnsi" w:cstheme="minorBid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5D"/>
    <w:rPr>
      <w:rFonts w:ascii="Tahoma" w:eastAsiaTheme="minorEastAsia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9D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234"/>
    <w:rPr>
      <w:rFonts w:asciiTheme="minorHAnsi" w:eastAsiaTheme="minorEastAsia" w:hAnsiTheme="minorHAnsi" w:cstheme="minorBidi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9D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234"/>
    <w:rPr>
      <w:rFonts w:asciiTheme="minorHAnsi" w:eastAsiaTheme="minorEastAsia" w:hAnsiTheme="minorHAnsi" w:cstheme="minorBidi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2018-03-06T09:11:00Z</cp:lastPrinted>
  <dcterms:created xsi:type="dcterms:W3CDTF">2018-03-01T08:25:00Z</dcterms:created>
  <dcterms:modified xsi:type="dcterms:W3CDTF">2018-03-06T10:28:00Z</dcterms:modified>
</cp:coreProperties>
</file>